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3C" w:rsidRPr="006A3288" w:rsidRDefault="00302FB2" w:rsidP="00E8443C">
      <w:pPr>
        <w:pStyle w:val="Citazioneintensa"/>
        <w:jc w:val="both"/>
        <w:rPr>
          <w:rStyle w:val="Enfasiintensa"/>
          <w:rFonts w:asciiTheme="minorHAnsi" w:hAnsiTheme="minorHAnsi" w:cstheme="minorHAnsi"/>
          <w:color w:val="auto"/>
          <w:sz w:val="20"/>
          <w:szCs w:val="20"/>
        </w:rPr>
      </w:pPr>
      <w:r>
        <w:rPr>
          <w:rStyle w:val="Enfasiintensa"/>
          <w:rFonts w:asciiTheme="minorHAnsi" w:hAnsiTheme="minorHAnsi" w:cstheme="minorHAnsi"/>
          <w:color w:val="auto"/>
          <w:sz w:val="20"/>
          <w:szCs w:val="20"/>
        </w:rPr>
        <w:t xml:space="preserve">Fac-simile di </w:t>
      </w:r>
      <w:r w:rsidR="00E8443C" w:rsidRPr="006A3288">
        <w:rPr>
          <w:rStyle w:val="Enfasiintensa"/>
          <w:rFonts w:asciiTheme="minorHAnsi" w:hAnsiTheme="minorHAnsi" w:cstheme="minorHAnsi"/>
          <w:color w:val="auto"/>
          <w:sz w:val="20"/>
          <w:szCs w:val="20"/>
        </w:rPr>
        <w:t>scheda di dichiarazione di disponibilità per la costituzione dell’elenco di cui all’art. 4 comma 2 del Regolamento del CONAF N</w:t>
      </w:r>
      <w:r w:rsidR="006558B5">
        <w:rPr>
          <w:rStyle w:val="Enfasiintensa"/>
          <w:rFonts w:asciiTheme="minorHAnsi" w:hAnsiTheme="minorHAnsi" w:cstheme="minorHAnsi"/>
          <w:color w:val="auto"/>
          <w:sz w:val="20"/>
          <w:szCs w:val="20"/>
        </w:rPr>
        <w:t xml:space="preserve">. 288/2012 </w:t>
      </w:r>
      <w:r w:rsidR="00E8443C" w:rsidRPr="006A3288">
        <w:rPr>
          <w:rStyle w:val="Enfasiintensa"/>
          <w:rFonts w:asciiTheme="minorHAnsi" w:hAnsiTheme="minorHAnsi" w:cstheme="minorHAnsi"/>
          <w:color w:val="auto"/>
          <w:sz w:val="20"/>
          <w:szCs w:val="20"/>
        </w:rPr>
        <w:t>in attuazione dell’art. 8 comma 3 del DPR 137/2012</w:t>
      </w:r>
    </w:p>
    <w:p w:rsidR="00E8443C" w:rsidRPr="006A3288" w:rsidRDefault="00E8443C" w:rsidP="00E8443C">
      <w:pPr>
        <w:pStyle w:val="CM4"/>
        <w:spacing w:line="258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6A3288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CONSIGLIO DELL’ORDINE TERRITORIALE </w:t>
      </w:r>
      <w:proofErr w:type="spellStart"/>
      <w:r w:rsidRPr="006A3288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DI</w:t>
      </w:r>
      <w:proofErr w:type="spellEnd"/>
      <w:r w:rsidRPr="006A3288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r w:rsidR="006558B5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FOGGIA</w:t>
      </w:r>
    </w:p>
    <w:p w:rsidR="00E8443C" w:rsidRPr="006A3288" w:rsidRDefault="00E8443C" w:rsidP="00E8443C">
      <w:pPr>
        <w:pStyle w:val="CM4"/>
        <w:spacing w:line="258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6A3288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SELEZIONE DEI COMPONENTI DEL CONSIGLIO DI DISCIPLINA</w:t>
      </w:r>
    </w:p>
    <w:p w:rsidR="00E8443C" w:rsidRPr="006A3288" w:rsidRDefault="00E8443C" w:rsidP="00E8443C">
      <w:pPr>
        <w:pStyle w:val="CM4"/>
        <w:spacing w:line="258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8443C" w:rsidRPr="006A3288" w:rsidRDefault="00E8443C" w:rsidP="00E8443C">
      <w:pPr>
        <w:pStyle w:val="CM4"/>
        <w:spacing w:line="258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Oggetto: PRESENTAZIONE DELLA DICHIAZIONE DI DISPONIBILITA’ PER LA SELEZIONE DI CUI ALL’ART. 3 COMMA 4  DEL REGOLAMENTO DEL CONAF N. </w:t>
      </w:r>
      <w:r w:rsidR="006558B5">
        <w:rPr>
          <w:rFonts w:asciiTheme="minorHAnsi" w:hAnsiTheme="minorHAnsi" w:cstheme="minorHAnsi"/>
          <w:b/>
          <w:color w:val="000000"/>
          <w:sz w:val="20"/>
          <w:szCs w:val="20"/>
        </w:rPr>
        <w:t>288 del 21/11/2012</w:t>
      </w:r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PER LA COSTITUZIONE DEI CONSIGLI DI DISCIPLINA TERRITORIALE .</w:t>
      </w:r>
    </w:p>
    <w:p w:rsidR="00E8443C" w:rsidRPr="006A3288" w:rsidRDefault="00E8443C" w:rsidP="00E8443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CM4"/>
        <w:spacing w:line="256" w:lineRule="atLeast"/>
        <w:ind w:right="15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A3288">
        <w:rPr>
          <w:rFonts w:asciiTheme="minorHAnsi" w:hAnsiTheme="minorHAnsi" w:cstheme="minorHAnsi"/>
          <w:color w:val="000000"/>
          <w:sz w:val="20"/>
          <w:szCs w:val="20"/>
        </w:rPr>
        <w:t xml:space="preserve">Il sottoscritto …………………………………..nato a ………………………….il  …………  e residente in ………………………… località ……………………..CAP……..  Prov…….. </w:t>
      </w:r>
    </w:p>
    <w:p w:rsidR="00E8443C" w:rsidRPr="006A3288" w:rsidRDefault="00E8443C" w:rsidP="00E8443C">
      <w:pPr>
        <w:pStyle w:val="Default"/>
        <w:spacing w:line="271" w:lineRule="atLeast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A3288">
        <w:rPr>
          <w:rFonts w:asciiTheme="minorHAnsi" w:hAnsiTheme="minorHAnsi" w:cstheme="minorHAnsi"/>
          <w:b/>
          <w:bCs/>
          <w:sz w:val="20"/>
          <w:szCs w:val="20"/>
          <w:u w:val="single"/>
        </w:rPr>
        <w:t>DICHIARA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 xml:space="preserve">di essere regolarmente iscritto all'Ordine territoriale dei DOTTORI AGRONOMI e </w:t>
      </w:r>
      <w:r>
        <w:rPr>
          <w:rFonts w:asciiTheme="minorHAnsi" w:hAnsiTheme="minorHAnsi" w:cstheme="minorHAnsi"/>
          <w:sz w:val="20"/>
          <w:szCs w:val="20"/>
        </w:rPr>
        <w:t xml:space="preserve">dei </w:t>
      </w:r>
      <w:r w:rsidRPr="006A3288">
        <w:rPr>
          <w:rFonts w:asciiTheme="minorHAnsi" w:hAnsiTheme="minorHAnsi" w:cstheme="minorHAnsi"/>
          <w:sz w:val="20"/>
          <w:szCs w:val="20"/>
        </w:rPr>
        <w:t>DOTTORI FORESTALI di …………….. alla Sezione ….  con il n.    ………. ;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>ai sensi dell’art. 37  della Legge 152/92  di godere dell’elettorato attivo e passivo;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>di non avere legami di parentela o affinità entro il 4° grado o di coniugio con altro professionista eletto nel Consiglio</w:t>
      </w:r>
      <w:r w:rsidRPr="00C23247">
        <w:rPr>
          <w:rFonts w:asciiTheme="minorHAnsi" w:hAnsiTheme="minorHAnsi" w:cstheme="minorHAnsi"/>
          <w:sz w:val="20"/>
          <w:szCs w:val="20"/>
        </w:rPr>
        <w:t xml:space="preserve"> </w:t>
      </w:r>
      <w:r w:rsidRPr="006A3288">
        <w:rPr>
          <w:rFonts w:asciiTheme="minorHAnsi" w:hAnsiTheme="minorHAnsi" w:cstheme="minorHAnsi"/>
          <w:sz w:val="20"/>
          <w:szCs w:val="20"/>
        </w:rPr>
        <w:t>dell’Ordine territoriale ;di non avere legami societari con altro professionista eletto nel Consiglio dell’Ordine territoriale;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C23247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6A3288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Pr="006A3288">
        <w:rPr>
          <w:rFonts w:asciiTheme="minorHAnsi" w:hAnsiTheme="minorHAnsi" w:cstheme="minorHAnsi"/>
          <w:sz w:val="20"/>
          <w:szCs w:val="20"/>
        </w:rPr>
        <w:t xml:space="preserve">non aver riportato condanne con sentenza irrevocabile, salvi gli effetti della riabilitazione: alla reclusione per un tempo non inferiore a un anno per un delitto contro la pubblica amministrazione, contro la fede pubblica, contro il patrimonio, contro l'ordine pubblico, contro l'economia pubblica, ovvero per un delitto in materia tributaria; alla reclusione per un tempo non inferiore a due anni per un qualunque delitto non colposo; 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>di non essere o essere stati sottoposti a misure di prevenzione personali disposte dall'autorità giudiziaria ai sensi del decreto legislativo 6 settembre 2011, n. 159, salvi gli effetti della riabilitazione;</w:t>
      </w:r>
    </w:p>
    <w:p w:rsidR="00E8443C" w:rsidRPr="006A3288" w:rsidRDefault="00E8443C" w:rsidP="00E8443C">
      <w:pPr>
        <w:pStyle w:val="Default"/>
        <w:numPr>
          <w:ilvl w:val="0"/>
          <w:numId w:val="1"/>
        </w:numPr>
        <w:tabs>
          <w:tab w:val="left" w:pos="720"/>
        </w:tabs>
        <w:spacing w:before="100" w:after="100" w:line="271" w:lineRule="atLeast"/>
        <w:jc w:val="both"/>
        <w:outlineLvl w:val="0"/>
        <w:rPr>
          <w:rFonts w:asciiTheme="minorHAnsi" w:hAnsiTheme="minorHAnsi" w:cstheme="minorHAnsi"/>
          <w:strike/>
          <w:sz w:val="20"/>
          <w:szCs w:val="20"/>
        </w:rPr>
      </w:pPr>
      <w:r w:rsidRPr="00521BAD">
        <w:rPr>
          <w:rFonts w:asciiTheme="minorHAnsi" w:hAnsiTheme="minorHAnsi" w:cstheme="minorHAnsi"/>
          <w:sz w:val="20"/>
          <w:szCs w:val="20"/>
        </w:rPr>
        <w:t xml:space="preserve">di </w:t>
      </w:r>
      <w:r w:rsidRPr="006A3288">
        <w:rPr>
          <w:rFonts w:asciiTheme="minorHAnsi" w:hAnsiTheme="minorHAnsi" w:cstheme="minorHAnsi"/>
          <w:sz w:val="20"/>
          <w:szCs w:val="20"/>
        </w:rPr>
        <w:t>non aver subito sanzioni disciplinari nei 5 anni precedenti.</w:t>
      </w:r>
    </w:p>
    <w:p w:rsidR="00E8443C" w:rsidRPr="006A3288" w:rsidRDefault="00E8443C" w:rsidP="00E8443C">
      <w:pPr>
        <w:pStyle w:val="Default"/>
        <w:spacing w:line="271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Default"/>
        <w:spacing w:line="271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Default"/>
        <w:spacing w:line="271" w:lineRule="atLeast"/>
        <w:ind w:left="360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</w:pPr>
      <w:r w:rsidRPr="006A3288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PROPONE</w:t>
      </w:r>
    </w:p>
    <w:p w:rsidR="00E8443C" w:rsidRPr="006A3288" w:rsidRDefault="00E8443C" w:rsidP="00E8443C">
      <w:pPr>
        <w:pStyle w:val="CM4"/>
        <w:spacing w:line="258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A3288">
        <w:rPr>
          <w:rFonts w:asciiTheme="minorHAnsi" w:hAnsiTheme="minorHAnsi" w:cstheme="minorHAnsi"/>
          <w:i/>
          <w:sz w:val="20"/>
          <w:szCs w:val="20"/>
        </w:rPr>
        <w:t xml:space="preserve"> ai sensi </w:t>
      </w:r>
      <w:r w:rsidRPr="006A3288">
        <w:rPr>
          <w:rFonts w:asciiTheme="minorHAnsi" w:hAnsiTheme="minorHAnsi" w:cstheme="minorHAnsi"/>
          <w:sz w:val="20"/>
          <w:szCs w:val="20"/>
        </w:rPr>
        <w:t xml:space="preserve">dell’art. 3 comma 4  del regolamento del </w:t>
      </w:r>
      <w:r>
        <w:rPr>
          <w:rFonts w:asciiTheme="minorHAnsi" w:hAnsiTheme="minorHAnsi" w:cstheme="minorHAnsi"/>
          <w:sz w:val="20"/>
          <w:szCs w:val="20"/>
        </w:rPr>
        <w:t>CONAF</w:t>
      </w:r>
      <w:r w:rsidRPr="006A328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N. </w:t>
      </w:r>
      <w:r w:rsidR="006558B5" w:rsidRPr="006558B5">
        <w:rPr>
          <w:rStyle w:val="Enfasiintensa"/>
          <w:rFonts w:asciiTheme="minorHAnsi" w:hAnsiTheme="minorHAnsi" w:cstheme="minorHAnsi"/>
          <w:b w:val="0"/>
          <w:i w:val="0"/>
          <w:color w:val="auto"/>
          <w:sz w:val="20"/>
          <w:szCs w:val="20"/>
        </w:rPr>
        <w:t>288/2012</w:t>
      </w:r>
      <w:r w:rsidR="006558B5">
        <w:rPr>
          <w:rStyle w:val="Enfasiintensa"/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A3288">
        <w:rPr>
          <w:rFonts w:asciiTheme="minorHAnsi" w:hAnsiTheme="minorHAnsi" w:cstheme="minorHAnsi"/>
          <w:sz w:val="20"/>
          <w:szCs w:val="20"/>
        </w:rPr>
        <w:t xml:space="preserve">la propria disponibilità alla </w:t>
      </w:r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>selez</w:t>
      </w:r>
      <w:r w:rsidR="00302FB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ione di cui all’art. 3 comma 4 </w:t>
      </w:r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del regolamento del conaf 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n. </w:t>
      </w:r>
      <w:r w:rsidR="006558B5" w:rsidRPr="006558B5">
        <w:rPr>
          <w:rStyle w:val="Enfasiintensa"/>
          <w:rFonts w:asciiTheme="minorHAnsi" w:hAnsiTheme="minorHAnsi" w:cstheme="minorHAnsi"/>
          <w:b w:val="0"/>
          <w:i w:val="0"/>
          <w:color w:val="auto"/>
          <w:sz w:val="20"/>
          <w:szCs w:val="20"/>
        </w:rPr>
        <w:t>288/2012</w:t>
      </w:r>
      <w:r w:rsidR="006558B5">
        <w:rPr>
          <w:rStyle w:val="Enfasiintensa"/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6A3288">
        <w:rPr>
          <w:rFonts w:asciiTheme="minorHAnsi" w:hAnsiTheme="minorHAnsi" w:cstheme="minorHAnsi"/>
          <w:b/>
          <w:color w:val="000000"/>
          <w:sz w:val="20"/>
          <w:szCs w:val="20"/>
        </w:rPr>
        <w:t>per la costituzione dei consigli di disciplina territoriale .</w:t>
      </w:r>
    </w:p>
    <w:p w:rsidR="00E8443C" w:rsidRPr="006A3288" w:rsidRDefault="00E8443C" w:rsidP="00E8443C">
      <w:pPr>
        <w:pStyle w:val="Default"/>
        <w:spacing w:line="271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pStyle w:val="CM3"/>
        <w:spacing w:after="1013" w:line="240" w:lineRule="auto"/>
        <w:ind w:left="245" w:hanging="245"/>
        <w:jc w:val="both"/>
        <w:rPr>
          <w:rFonts w:asciiTheme="minorHAnsi" w:hAnsiTheme="minorHAnsi" w:cstheme="minorHAnsi"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 xml:space="preserve">Data:                                                                                             Firma </w:t>
      </w:r>
    </w:p>
    <w:p w:rsidR="00E8443C" w:rsidRPr="006A3288" w:rsidRDefault="00E8443C" w:rsidP="00E8443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A3288">
        <w:rPr>
          <w:rFonts w:asciiTheme="minorHAnsi" w:hAnsiTheme="minorHAnsi" w:cstheme="minorHAnsi"/>
          <w:sz w:val="20"/>
          <w:szCs w:val="20"/>
        </w:rPr>
        <w:t xml:space="preserve">Data ed ora di ricevimento della Segreteria: ________________________________ </w:t>
      </w:r>
    </w:p>
    <w:p w:rsidR="00E8443C" w:rsidRPr="006A3288" w:rsidRDefault="00E8443C" w:rsidP="00E8443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8443C" w:rsidRPr="006A3288" w:rsidRDefault="00E8443C" w:rsidP="00E8443C">
      <w:pPr>
        <w:jc w:val="both"/>
        <w:rPr>
          <w:rStyle w:val="Enfasiintensa"/>
          <w:rFonts w:asciiTheme="minorHAnsi" w:hAnsiTheme="minorHAnsi" w:cstheme="minorHAnsi"/>
          <w:sz w:val="20"/>
          <w:szCs w:val="20"/>
        </w:rPr>
      </w:pPr>
      <w:r w:rsidRPr="006A3288">
        <w:rPr>
          <w:rStyle w:val="Enfasiintensa"/>
          <w:rFonts w:asciiTheme="minorHAnsi" w:hAnsiTheme="minorHAnsi" w:cstheme="minorHAnsi"/>
          <w:sz w:val="20"/>
          <w:szCs w:val="20"/>
        </w:rPr>
        <w:t xml:space="preserve">Nb. Le candidature dovranno pervenire entro e non </w:t>
      </w:r>
      <w:r>
        <w:rPr>
          <w:rStyle w:val="Enfasiintensa"/>
          <w:rFonts w:asciiTheme="minorHAnsi" w:hAnsiTheme="minorHAnsi" w:cstheme="minorHAnsi"/>
          <w:sz w:val="20"/>
          <w:szCs w:val="20"/>
        </w:rPr>
        <w:t xml:space="preserve">oltre </w:t>
      </w:r>
      <w:r w:rsidRPr="006A3288">
        <w:rPr>
          <w:rStyle w:val="Enfasiintensa"/>
          <w:rFonts w:asciiTheme="minorHAnsi" w:hAnsiTheme="minorHAnsi" w:cstheme="minorHAnsi"/>
          <w:sz w:val="20"/>
          <w:szCs w:val="20"/>
        </w:rPr>
        <w:t>30 (trenta) giorni dalla data di insediamento del Consiglio dell’Ordine territoriale.</w:t>
      </w:r>
    </w:p>
    <w:p w:rsidR="00F7500C" w:rsidRDefault="006558B5">
      <w:bookmarkStart w:id="0" w:name="_GoBack"/>
      <w:bookmarkEnd w:id="0"/>
    </w:p>
    <w:sectPr w:rsidR="00F7500C" w:rsidSect="00E10F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5ECA"/>
    <w:multiLevelType w:val="hybridMultilevel"/>
    <w:tmpl w:val="1CC070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7D9C569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E8443C"/>
    <w:rsid w:val="00297067"/>
    <w:rsid w:val="00302FB2"/>
    <w:rsid w:val="006558B5"/>
    <w:rsid w:val="006B781F"/>
    <w:rsid w:val="007F104A"/>
    <w:rsid w:val="00E10F0A"/>
    <w:rsid w:val="00E8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43C"/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844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rsid w:val="00E8443C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E8443C"/>
    <w:pPr>
      <w:spacing w:line="506" w:lineRule="atLeast"/>
    </w:pPr>
    <w:rPr>
      <w:rFonts w:eastAsia="Times New Roman"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443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443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E8443C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43C"/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844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rsid w:val="00E8443C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E8443C"/>
    <w:pPr>
      <w:spacing w:line="506" w:lineRule="atLeast"/>
    </w:pPr>
    <w:rPr>
      <w:rFonts w:eastAsia="Times New Roman"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443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443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E8443C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sisti</dc:creator>
  <cp:lastModifiedBy>Ordine AGRONOMI</cp:lastModifiedBy>
  <cp:revision>3</cp:revision>
  <dcterms:created xsi:type="dcterms:W3CDTF">2013-09-05T18:36:00Z</dcterms:created>
  <dcterms:modified xsi:type="dcterms:W3CDTF">2021-09-22T10:06:00Z</dcterms:modified>
</cp:coreProperties>
</file>